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4198" w14:textId="77777777" w:rsidR="005F5C65" w:rsidRPr="00785BCE" w:rsidRDefault="005F5C65" w:rsidP="00785BCE">
      <w:pPr>
        <w:spacing w:line="360" w:lineRule="auto"/>
        <w:rPr>
          <w:sz w:val="28"/>
          <w:szCs w:val="28"/>
        </w:rPr>
      </w:pPr>
    </w:p>
    <w:p w14:paraId="31B8867D" w14:textId="6D7AFB1D" w:rsidR="00275FE1" w:rsidRPr="00E319DE" w:rsidRDefault="00275FE1" w:rsidP="003A50CC">
      <w:pPr>
        <w:spacing w:line="360" w:lineRule="auto"/>
        <w:jc w:val="center"/>
        <w:rPr>
          <w:sz w:val="28"/>
          <w:szCs w:val="28"/>
          <w:lang w:val="de-DE"/>
        </w:rPr>
      </w:pPr>
      <w:r w:rsidRPr="00E319DE">
        <w:rPr>
          <w:sz w:val="28"/>
          <w:szCs w:val="28"/>
          <w:lang w:val="de-DE"/>
        </w:rPr>
        <w:t xml:space="preserve">Mark T. </w:t>
      </w:r>
      <w:proofErr w:type="spellStart"/>
      <w:r w:rsidRPr="00E319DE">
        <w:rPr>
          <w:sz w:val="28"/>
          <w:szCs w:val="28"/>
          <w:lang w:val="de-DE"/>
        </w:rPr>
        <w:t>Spitler</w:t>
      </w:r>
      <w:proofErr w:type="spellEnd"/>
      <w:r w:rsidR="00E319DE" w:rsidRPr="00E319DE">
        <w:rPr>
          <w:sz w:val="28"/>
          <w:szCs w:val="28"/>
          <w:lang w:val="de-DE"/>
        </w:rPr>
        <w:t xml:space="preserve">, </w:t>
      </w:r>
      <w:proofErr w:type="spellStart"/>
      <w:r w:rsidR="00E319DE" w:rsidRPr="00E319DE">
        <w:rPr>
          <w:sz w:val="28"/>
          <w:szCs w:val="28"/>
          <w:lang w:val="de-DE"/>
        </w:rPr>
        <w:t>Ph.D</w:t>
      </w:r>
      <w:proofErr w:type="spellEnd"/>
      <w:r w:rsidR="00E319DE">
        <w:rPr>
          <w:sz w:val="28"/>
          <w:szCs w:val="28"/>
          <w:lang w:val="de-DE"/>
        </w:rPr>
        <w:t>.</w:t>
      </w:r>
    </w:p>
    <w:p w14:paraId="60A2CC47" w14:textId="77777777" w:rsidR="00275FE1" w:rsidRPr="00E319DE" w:rsidRDefault="00275FE1" w:rsidP="00785BCE">
      <w:pPr>
        <w:spacing w:line="360" w:lineRule="auto"/>
        <w:rPr>
          <w:sz w:val="28"/>
          <w:szCs w:val="28"/>
          <w:lang w:val="de-DE"/>
        </w:rPr>
      </w:pPr>
    </w:p>
    <w:p w14:paraId="70AE8867" w14:textId="197F5ADC" w:rsidR="00CD409E" w:rsidRDefault="009B109D" w:rsidP="00785BCE">
      <w:pPr>
        <w:spacing w:line="360" w:lineRule="auto"/>
        <w:rPr>
          <w:sz w:val="28"/>
          <w:szCs w:val="28"/>
        </w:rPr>
      </w:pPr>
      <w:r w:rsidRPr="00785BCE">
        <w:rPr>
          <w:sz w:val="28"/>
          <w:szCs w:val="28"/>
        </w:rPr>
        <w:t xml:space="preserve">Mark </w:t>
      </w:r>
      <w:proofErr w:type="spellStart"/>
      <w:r w:rsidR="006875CF" w:rsidRPr="00785BCE">
        <w:rPr>
          <w:sz w:val="28"/>
          <w:szCs w:val="28"/>
        </w:rPr>
        <w:t>Spitler</w:t>
      </w:r>
      <w:r w:rsidR="00FB429E">
        <w:rPr>
          <w:sz w:val="28"/>
          <w:szCs w:val="28"/>
        </w:rPr>
        <w:t>’s</w:t>
      </w:r>
      <w:proofErr w:type="spellEnd"/>
      <w:r w:rsidR="006875CF" w:rsidRPr="00785BCE">
        <w:rPr>
          <w:sz w:val="28"/>
          <w:szCs w:val="28"/>
        </w:rPr>
        <w:t xml:space="preserve"> </w:t>
      </w:r>
      <w:r w:rsidR="00FB429E" w:rsidRPr="00785BCE">
        <w:rPr>
          <w:sz w:val="28"/>
          <w:szCs w:val="28"/>
        </w:rPr>
        <w:t xml:space="preserve">research interests cover </w:t>
      </w:r>
      <w:r w:rsidR="00FB429E">
        <w:rPr>
          <w:sz w:val="28"/>
          <w:szCs w:val="28"/>
        </w:rPr>
        <w:t xml:space="preserve">solar photoconversion </w:t>
      </w:r>
      <w:r w:rsidR="00177824">
        <w:rPr>
          <w:sz w:val="28"/>
          <w:szCs w:val="28"/>
        </w:rPr>
        <w:t>with particular focus on</w:t>
      </w:r>
      <w:r w:rsidR="00FB429E">
        <w:rPr>
          <w:sz w:val="28"/>
          <w:szCs w:val="28"/>
        </w:rPr>
        <w:t xml:space="preserve"> </w:t>
      </w:r>
      <w:r w:rsidR="00FB429E" w:rsidRPr="00785BCE">
        <w:rPr>
          <w:sz w:val="28"/>
          <w:szCs w:val="28"/>
        </w:rPr>
        <w:t xml:space="preserve">semiconductor </w:t>
      </w:r>
      <w:proofErr w:type="spellStart"/>
      <w:r w:rsidR="00FB429E" w:rsidRPr="00785BCE">
        <w:rPr>
          <w:sz w:val="28"/>
          <w:szCs w:val="28"/>
        </w:rPr>
        <w:t>photoelectrochemistry</w:t>
      </w:r>
      <w:proofErr w:type="spellEnd"/>
      <w:r w:rsidR="00CD409E">
        <w:rPr>
          <w:sz w:val="28"/>
          <w:szCs w:val="28"/>
        </w:rPr>
        <w:t xml:space="preserve"> and </w:t>
      </w:r>
      <w:r w:rsidR="00FB429E" w:rsidRPr="00785BCE">
        <w:rPr>
          <w:sz w:val="28"/>
          <w:szCs w:val="28"/>
        </w:rPr>
        <w:t>dye sensitization of semiconductors</w:t>
      </w:r>
      <w:r w:rsidR="00CD409E">
        <w:rPr>
          <w:sz w:val="28"/>
          <w:szCs w:val="28"/>
        </w:rPr>
        <w:t>. This includes closely related topics in</w:t>
      </w:r>
      <w:r w:rsidR="00FB429E" w:rsidRPr="00785BCE">
        <w:rPr>
          <w:sz w:val="28"/>
          <w:szCs w:val="28"/>
        </w:rPr>
        <w:t xml:space="preserve"> photographic and imaging science. </w:t>
      </w:r>
    </w:p>
    <w:p w14:paraId="6BE71E23" w14:textId="62821A79" w:rsidR="006875CF" w:rsidRDefault="006875CF" w:rsidP="00785BCE">
      <w:pPr>
        <w:spacing w:line="360" w:lineRule="auto"/>
        <w:rPr>
          <w:sz w:val="28"/>
          <w:szCs w:val="28"/>
        </w:rPr>
      </w:pPr>
      <w:r w:rsidRPr="00785BCE">
        <w:rPr>
          <w:sz w:val="28"/>
          <w:szCs w:val="28"/>
        </w:rPr>
        <w:t xml:space="preserve">His career </w:t>
      </w:r>
      <w:r w:rsidR="00DA502A" w:rsidRPr="00785BCE">
        <w:rPr>
          <w:sz w:val="28"/>
          <w:szCs w:val="28"/>
        </w:rPr>
        <w:t xml:space="preserve">has </w:t>
      </w:r>
      <w:r w:rsidRPr="00785BCE">
        <w:rPr>
          <w:sz w:val="28"/>
          <w:szCs w:val="28"/>
        </w:rPr>
        <w:t>include</w:t>
      </w:r>
      <w:r w:rsidR="00C55CB0" w:rsidRPr="00785BCE">
        <w:rPr>
          <w:sz w:val="28"/>
          <w:szCs w:val="28"/>
        </w:rPr>
        <w:t>d</w:t>
      </w:r>
      <w:r w:rsidRPr="00785BCE">
        <w:rPr>
          <w:sz w:val="28"/>
          <w:szCs w:val="28"/>
        </w:rPr>
        <w:t xml:space="preserve"> </w:t>
      </w:r>
      <w:r w:rsidR="00DA502A" w:rsidRPr="00785BCE">
        <w:rPr>
          <w:sz w:val="28"/>
          <w:szCs w:val="28"/>
        </w:rPr>
        <w:t>a decade each</w:t>
      </w:r>
      <w:r w:rsidRPr="00785BCE">
        <w:rPr>
          <w:sz w:val="28"/>
          <w:szCs w:val="28"/>
        </w:rPr>
        <w:t xml:space="preserve"> in R&amp;D with the Polaroid Corporation, in entrepreneurial business, </w:t>
      </w:r>
      <w:r w:rsidR="00DA502A" w:rsidRPr="00785BCE">
        <w:rPr>
          <w:sz w:val="28"/>
          <w:szCs w:val="28"/>
        </w:rPr>
        <w:t xml:space="preserve">and </w:t>
      </w:r>
      <w:r w:rsidR="00C55CB0" w:rsidRPr="00785BCE">
        <w:rPr>
          <w:sz w:val="28"/>
          <w:szCs w:val="28"/>
        </w:rPr>
        <w:t>in</w:t>
      </w:r>
      <w:r w:rsidR="00DA502A" w:rsidRPr="00785BCE">
        <w:rPr>
          <w:sz w:val="28"/>
          <w:szCs w:val="28"/>
        </w:rPr>
        <w:t xml:space="preserve"> the U. S. Department of Energy (DOE) </w:t>
      </w:r>
      <w:r w:rsidR="00951783" w:rsidRPr="00785BCE">
        <w:rPr>
          <w:sz w:val="28"/>
          <w:szCs w:val="28"/>
        </w:rPr>
        <w:t xml:space="preserve">as </w:t>
      </w:r>
      <w:r w:rsidR="00DA502A" w:rsidRPr="00785BCE">
        <w:rPr>
          <w:sz w:val="28"/>
          <w:szCs w:val="28"/>
        </w:rPr>
        <w:t>Program Manager</w:t>
      </w:r>
      <w:r w:rsidRPr="00785BCE">
        <w:rPr>
          <w:sz w:val="28"/>
          <w:szCs w:val="28"/>
        </w:rPr>
        <w:t xml:space="preserve"> of the Solar Photochemistry Program </w:t>
      </w:r>
      <w:r w:rsidR="00DA502A" w:rsidRPr="00785BCE">
        <w:rPr>
          <w:sz w:val="28"/>
          <w:szCs w:val="28"/>
        </w:rPr>
        <w:t>in</w:t>
      </w:r>
      <w:r w:rsidRPr="00785BCE">
        <w:rPr>
          <w:sz w:val="28"/>
          <w:szCs w:val="28"/>
        </w:rPr>
        <w:t xml:space="preserve"> the Office of Basic Energy Scien</w:t>
      </w:r>
      <w:r w:rsidR="00951783" w:rsidRPr="00785BCE">
        <w:rPr>
          <w:sz w:val="28"/>
          <w:szCs w:val="28"/>
        </w:rPr>
        <w:t>ces</w:t>
      </w:r>
      <w:r w:rsidR="00EF4BE2" w:rsidRPr="00785BCE">
        <w:rPr>
          <w:sz w:val="28"/>
          <w:szCs w:val="28"/>
        </w:rPr>
        <w:t>. The</w:t>
      </w:r>
      <w:r w:rsidR="00951783" w:rsidRPr="00785BCE">
        <w:rPr>
          <w:sz w:val="28"/>
          <w:szCs w:val="28"/>
        </w:rPr>
        <w:t xml:space="preserve"> time at the DOE was</w:t>
      </w:r>
      <w:r w:rsidRPr="00785BCE">
        <w:rPr>
          <w:sz w:val="28"/>
          <w:szCs w:val="28"/>
        </w:rPr>
        <w:t xml:space="preserve"> </w:t>
      </w:r>
      <w:r w:rsidR="008B6BCE" w:rsidRPr="00785BCE">
        <w:rPr>
          <w:sz w:val="28"/>
          <w:szCs w:val="28"/>
        </w:rPr>
        <w:t>supplemented by</w:t>
      </w:r>
      <w:r w:rsidRPr="00785BCE">
        <w:rPr>
          <w:sz w:val="28"/>
          <w:szCs w:val="28"/>
        </w:rPr>
        <w:t xml:space="preserve"> three years on detail from the National Renewable Energy Laboratory</w:t>
      </w:r>
      <w:r w:rsidR="00951783" w:rsidRPr="00785BCE">
        <w:rPr>
          <w:sz w:val="28"/>
          <w:szCs w:val="28"/>
        </w:rPr>
        <w:t xml:space="preserve"> in Golden</w:t>
      </w:r>
      <w:r w:rsidR="00DA502A" w:rsidRPr="00785BCE">
        <w:rPr>
          <w:sz w:val="28"/>
          <w:szCs w:val="28"/>
        </w:rPr>
        <w:t>,</w:t>
      </w:r>
      <w:r w:rsidR="00951783" w:rsidRPr="00785BCE">
        <w:rPr>
          <w:sz w:val="28"/>
          <w:szCs w:val="28"/>
        </w:rPr>
        <w:t xml:space="preserve"> Colorado</w:t>
      </w:r>
      <w:r w:rsidRPr="00785BCE">
        <w:rPr>
          <w:sz w:val="28"/>
          <w:szCs w:val="28"/>
        </w:rPr>
        <w:t>.</w:t>
      </w:r>
      <w:r w:rsidR="008B6BCE" w:rsidRPr="00785BCE">
        <w:rPr>
          <w:sz w:val="28"/>
          <w:szCs w:val="28"/>
        </w:rPr>
        <w:t xml:space="preserve"> He </w:t>
      </w:r>
      <w:r w:rsidR="00DA502A" w:rsidRPr="00785BCE">
        <w:rPr>
          <w:sz w:val="28"/>
          <w:szCs w:val="28"/>
        </w:rPr>
        <w:t>has held numerous academic appointments over this period and</w:t>
      </w:r>
      <w:r w:rsidR="00AD275F" w:rsidRPr="00785BCE">
        <w:rPr>
          <w:sz w:val="28"/>
          <w:szCs w:val="28"/>
        </w:rPr>
        <w:t xml:space="preserve"> is a</w:t>
      </w:r>
      <w:r w:rsidR="00CD409E">
        <w:rPr>
          <w:sz w:val="28"/>
          <w:szCs w:val="28"/>
        </w:rPr>
        <w:t>n</w:t>
      </w:r>
      <w:r w:rsidR="00AD275F" w:rsidRPr="00785BCE">
        <w:rPr>
          <w:sz w:val="28"/>
          <w:szCs w:val="28"/>
        </w:rPr>
        <w:t xml:space="preserve"> AAAS Fellow. </w:t>
      </w:r>
    </w:p>
    <w:p w14:paraId="5D2618D4" w14:textId="77777777" w:rsidR="00CB211A" w:rsidRDefault="00CB211A" w:rsidP="00CB211A">
      <w:pPr>
        <w:spacing w:line="360" w:lineRule="auto"/>
        <w:rPr>
          <w:sz w:val="28"/>
          <w:szCs w:val="28"/>
        </w:rPr>
      </w:pPr>
      <w:r>
        <w:rPr>
          <w:sz w:val="28"/>
          <w:szCs w:val="28"/>
        </w:rPr>
        <w:t xml:space="preserve">He </w:t>
      </w:r>
      <w:r w:rsidRPr="00785BCE">
        <w:rPr>
          <w:sz w:val="28"/>
          <w:szCs w:val="28"/>
        </w:rPr>
        <w:t xml:space="preserve">received his B.S. </w:t>
      </w:r>
      <w:r>
        <w:rPr>
          <w:sz w:val="28"/>
          <w:szCs w:val="28"/>
        </w:rPr>
        <w:t xml:space="preserve">in Chemistry </w:t>
      </w:r>
      <w:r w:rsidRPr="00785BCE">
        <w:rPr>
          <w:sz w:val="28"/>
          <w:szCs w:val="28"/>
        </w:rPr>
        <w:t xml:space="preserve">from Stanford University in 1972 and completed his PhD in Physical Chemistry in 1977 at the University of California at Berkeley under the direction of Melvin Calvin. This was followed by postdoctoral work with Heinz </w:t>
      </w:r>
      <w:proofErr w:type="spellStart"/>
      <w:r w:rsidRPr="00785BCE">
        <w:rPr>
          <w:sz w:val="28"/>
          <w:szCs w:val="28"/>
        </w:rPr>
        <w:t>Gerischer</w:t>
      </w:r>
      <w:proofErr w:type="spellEnd"/>
      <w:r w:rsidRPr="00785BCE">
        <w:rPr>
          <w:sz w:val="28"/>
          <w:szCs w:val="28"/>
        </w:rPr>
        <w:t xml:space="preserve"> at the Fritz Haber Institute</w:t>
      </w:r>
      <w:r>
        <w:rPr>
          <w:sz w:val="28"/>
          <w:szCs w:val="28"/>
        </w:rPr>
        <w:t xml:space="preserve"> in West Berlin</w:t>
      </w:r>
      <w:r w:rsidRPr="00785BCE">
        <w:rPr>
          <w:sz w:val="28"/>
          <w:szCs w:val="28"/>
        </w:rPr>
        <w:t xml:space="preserve">. </w:t>
      </w:r>
    </w:p>
    <w:p w14:paraId="343E82A1" w14:textId="77777777" w:rsidR="00CB211A" w:rsidRPr="00785BCE" w:rsidRDefault="00CB211A" w:rsidP="00785BCE">
      <w:pPr>
        <w:spacing w:line="360" w:lineRule="auto"/>
        <w:rPr>
          <w:sz w:val="28"/>
          <w:szCs w:val="28"/>
        </w:rPr>
      </w:pPr>
    </w:p>
    <w:sectPr w:rsidR="00CB211A" w:rsidRPr="00785BCE" w:rsidSect="005F5C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CF"/>
    <w:rsid w:val="00177824"/>
    <w:rsid w:val="00275FE1"/>
    <w:rsid w:val="003A50CC"/>
    <w:rsid w:val="005F5C65"/>
    <w:rsid w:val="006875CF"/>
    <w:rsid w:val="00785BCE"/>
    <w:rsid w:val="008B6BCE"/>
    <w:rsid w:val="00951783"/>
    <w:rsid w:val="009B109D"/>
    <w:rsid w:val="00AD275F"/>
    <w:rsid w:val="00C55CB0"/>
    <w:rsid w:val="00CB211A"/>
    <w:rsid w:val="00CC1A3D"/>
    <w:rsid w:val="00CD409E"/>
    <w:rsid w:val="00DA502A"/>
    <w:rsid w:val="00DB75A5"/>
    <w:rsid w:val="00E028D5"/>
    <w:rsid w:val="00E319DE"/>
    <w:rsid w:val="00E342C1"/>
    <w:rsid w:val="00EF4BE2"/>
    <w:rsid w:val="00FB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A243A"/>
  <w14:defaultImageDpi w14:val="300"/>
  <w15:docId w15:val="{F26CD7FB-3415-C142-8185-730C2D99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Spitler</dc:creator>
  <cp:keywords/>
  <dc:description/>
  <cp:lastModifiedBy>Mark Spitler</cp:lastModifiedBy>
  <cp:revision>3</cp:revision>
  <cp:lastPrinted>2020-07-03T22:12:00Z</cp:lastPrinted>
  <dcterms:created xsi:type="dcterms:W3CDTF">2023-03-09T15:50:00Z</dcterms:created>
  <dcterms:modified xsi:type="dcterms:W3CDTF">2023-03-09T15:50:00Z</dcterms:modified>
</cp:coreProperties>
</file>